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97" w:rsidRPr="00A04097" w:rsidRDefault="00303298" w:rsidP="00A040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Over the past five years, Ben UFO</w:t>
      </w:r>
      <w:r w:rsidR="00BB7779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has acquired a deserved reputation as one of contemporary dance music’s most daring and wide-ranging selectors, with his keen ear and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razor-sharp technical abilities</w:t>
      </w:r>
      <w:r w:rsidR="00BB7779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enabling him to cut between eras, lineages and mi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xing styles with </w:t>
      </w:r>
      <w:r w:rsidR="00A0409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dazzling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ease and fluidity.</w:t>
      </w:r>
      <w:r w:rsidR="00A0409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</w:p>
    <w:p w:rsidR="00303298" w:rsidRPr="00A04097" w:rsidRDefault="00303298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Having cut his teeth in 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early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dubstep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and drum ’n’ 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>bass, his roots lie in UK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rave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culture -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yet his selections cas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t the net wider, drawing new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mutations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of this culture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into the orbit of house, techno and other global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dancefloor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sounds. In the club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>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his sets somehow manage to be simulta</w:t>
      </w:r>
      <w:r w:rsidR="00A04097">
        <w:rPr>
          <w:rFonts w:ascii="Arial" w:eastAsia="Times New Roman" w:hAnsi="Arial" w:cs="Arial"/>
          <w:b/>
          <w:color w:val="222222"/>
          <w:sz w:val="20"/>
          <w:szCs w:val="20"/>
        </w:rPr>
        <w:t>neously considered and raucous,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sliding from sidewinding broken rhythms into an irresistible four-to-the-floor groove, or broadsiding you with unexpected tangents, old favourites 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>and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bizarre secret weapons.</w:t>
      </w: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Thomson’s development as a DJ has been inextricably linked to the maturing of Hessle Audio, the label he co-founded in 2007 alongside Pearson Sound and Pangaea.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Just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as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dubstep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was starting to 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>unfurl into a sprawling,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globalised </w:t>
      </w:r>
      <w:r w:rsidR="00303298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festival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sound, Hessle Audio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, in stark contrast,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emerged with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 strikingly focused, spacious and percussive aesthetic. As the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scene continued to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unravel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they went on to become one of the most coherent focal points within a rapidly diverging UK dance music community, through their DJ sets, label releases and radio shows on London station Rinse FM. Listening back to Ben’s two official mix CD releases, 2011’s </w:t>
      </w:r>
      <w:r w:rsidRPr="00A04097">
        <w:rPr>
          <w:rFonts w:ascii="Arial" w:eastAsia="Times New Roman" w:hAnsi="Arial" w:cs="Arial"/>
          <w:b/>
          <w:i/>
          <w:iCs/>
          <w:color w:val="222222"/>
          <w:sz w:val="20"/>
          <w:szCs w:val="20"/>
        </w:rPr>
        <w:t>Rinse:16</w:t>
      </w:r>
      <w:r w:rsidR="00A04097">
        <w:rPr>
          <w:rFonts w:ascii="Arial" w:eastAsia="Times New Roman" w:hAnsi="Arial" w:cs="Arial"/>
          <w:b/>
          <w:i/>
          <w:iCs/>
          <w:color w:val="222222"/>
          <w:sz w:val="20"/>
          <w:szCs w:val="20"/>
        </w:rPr>
        <w:t xml:space="preserve">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and 2013’s </w:t>
      </w:r>
      <w:r w:rsidRPr="00A04097">
        <w:rPr>
          <w:rFonts w:ascii="Arial" w:eastAsia="Times New Roman" w:hAnsi="Arial" w:cs="Arial"/>
          <w:b/>
          <w:i/>
          <w:iCs/>
          <w:color w:val="222222"/>
          <w:sz w:val="20"/>
          <w:szCs w:val="20"/>
        </w:rPr>
        <w:t>Fabriclive.67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you can hear snapshots of that evolutionary process in action; they plot subtle and often surprising connections between the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pirate radio-borne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genres he grew up with, and the worl</w:t>
      </w:r>
      <w:r w:rsidR="00A04097">
        <w:rPr>
          <w:rFonts w:ascii="Arial" w:eastAsia="Times New Roman" w:hAnsi="Arial" w:cs="Arial"/>
          <w:b/>
          <w:color w:val="222222"/>
          <w:sz w:val="20"/>
          <w:szCs w:val="20"/>
        </w:rPr>
        <w:t>dwide house and techno scene.</w:t>
      </w: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It’s refreshingly difficult to pin down what makes Ben’s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DJing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distinctive and exciting, whether you encounter it on the radio, in a recorded mix or on the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dancefloor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. If there’s a core characteristic of his approach it’s an infectious warmth an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d restless love of exploration, exemplified by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his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habit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of meshing mind-bendingly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strange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tracks into peak-time sets,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and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by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the way his Thursday night shows on Rinse FM weave together jacking unreleased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dance </w:t>
      </w:r>
      <w:r w:rsid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cuts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with new finds and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dubbed-out oddities from across the globe.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In the club,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he shapes these elements into something rich and unpredictable, interspersing phases of driving momentum with joyful curveballs and ruptures in the flow that jolt you back to your senses — moments, as he describes it, that feel like coming up for air on the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dancefloor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.</w:t>
      </w: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This fascination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with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the possibilities of dance music, stemming from Thomson’s formative years spent absorbing the sound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-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system weight of London’s Plastic People club, extends to his desire to 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 xml:space="preserve">continue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play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ing for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huge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crowds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as well as in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tiny, sweaty basements — from large-scale outdoor festivals and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world-</w:t>
      </w:r>
      <w:r w:rsidR="00054E35" w:rsidRPr="00A04097">
        <w:rPr>
          <w:rFonts w:ascii="Arial" w:eastAsia="Times New Roman" w:hAnsi="Arial" w:cs="Arial"/>
          <w:b/>
          <w:color w:val="222222"/>
          <w:sz w:val="20"/>
          <w:szCs w:val="20"/>
        </w:rPr>
        <w:t>renowned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clubs such as Fabric and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Panoramabar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to the intimate spaces of Hamburg’s Golden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Pudel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Tokyo’s Air, or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Freerotation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festival, where the Hessle Audio trio are annual residents. The appeal of his fluid and open-minded approach is self-evident in the way it crosses genre crowds and spans nominal divides between underground and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mainsteam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. In recent years, for example, he’s played back-to-back with DJs as varied in style as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Jackmaster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Morphosis</w:t>
      </w:r>
      <w:proofErr w:type="spellEnd"/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</w:t>
      </w:r>
      <w:proofErr w:type="spellStart"/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Gerd</w:t>
      </w:r>
      <w:proofErr w:type="spellEnd"/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proofErr w:type="spellStart"/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Janson</w:t>
      </w:r>
      <w:proofErr w:type="spellEnd"/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, Joy Orbison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and DJ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Nobu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as well as recording mixes for both staunchly independent platforms like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The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Trilogy Tapes and Truants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>,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and </w:t>
      </w:r>
      <w:r w:rsidR="009D7D17"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for 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widely-acclaimed series such as Resident Advisor and BBC Radio 1’s long-running Essential Mix.</w:t>
      </w:r>
    </w:p>
    <w:p w:rsidR="00BB7779" w:rsidRPr="00A04097" w:rsidRDefault="00BB7779" w:rsidP="00BB777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:rsidR="00A04097" w:rsidRPr="00A04097" w:rsidRDefault="00A04097" w:rsidP="00A040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From their early years in Leeds, Ben UFO and Hessle Audio have evolved into core figures in an increasingly globally-connected dance music scene. Having provided an early platform for music from kindred innovative spirits such as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Blawan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</w:t>
      </w:r>
      <w:proofErr w:type="spellStart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>Peverelist</w:t>
      </w:r>
      <w:proofErr w:type="spellEnd"/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, </w:t>
      </w:r>
      <w:r w:rsidR="00054E35">
        <w:rPr>
          <w:rFonts w:ascii="Arial" w:eastAsia="Times New Roman" w:hAnsi="Arial" w:cs="Arial"/>
          <w:b/>
          <w:color w:val="222222"/>
          <w:sz w:val="20"/>
          <w:szCs w:val="20"/>
        </w:rPr>
        <w:t>Untold</w:t>
      </w:r>
      <w:r w:rsidRPr="00A04097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and Joe, the label continues to release new music from both its founders and emerging new artists. This openness marks the cornerstone of Ben’s approach: drawing connections, exploring new ideas, and feeding some of Hessle Audio’s energy and enthusiasm back into the musical communities of which they are an integral part.</w:t>
      </w:r>
    </w:p>
    <w:p w:rsidR="00D63BB7" w:rsidRDefault="00D63BB7">
      <w:bookmarkStart w:id="0" w:name="_GoBack"/>
      <w:bookmarkEnd w:id="0"/>
    </w:p>
    <w:sectPr w:rsidR="00D63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79"/>
    <w:rsid w:val="00054E35"/>
    <w:rsid w:val="00303298"/>
    <w:rsid w:val="009D7D17"/>
    <w:rsid w:val="00A04097"/>
    <w:rsid w:val="00BB7779"/>
    <w:rsid w:val="00D6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7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BUFO</dc:creator>
  <cp:lastModifiedBy>BUFO</cp:lastModifiedBy>
  <cp:revision>2</cp:revision>
  <dcterms:created xsi:type="dcterms:W3CDTF">2016-01-08T19:25:00Z</dcterms:created>
  <dcterms:modified xsi:type="dcterms:W3CDTF">2016-03-02T17:54:00Z</dcterms:modified>
</cp:coreProperties>
</file>